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9A" w:rsidRDefault="00B5669A" w:rsidP="00B5669A">
      <w:pPr>
        <w:jc w:val="center"/>
        <w:rPr>
          <w:b/>
          <w:sz w:val="32"/>
        </w:rPr>
      </w:pPr>
      <w:r w:rsidRPr="00B5669A">
        <w:rPr>
          <w:b/>
          <w:sz w:val="32"/>
        </w:rPr>
        <w:t>TABLA COMPARATIVA DE MODELOS DE EVALUACIÓN CURRICULAR</w:t>
      </w:r>
    </w:p>
    <w:p w:rsidR="00B5669A" w:rsidRPr="00B5669A" w:rsidRDefault="00B5669A" w:rsidP="00B5669A">
      <w:pPr>
        <w:jc w:val="center"/>
        <w:rPr>
          <w:b/>
          <w:sz w:val="20"/>
        </w:rPr>
      </w:pPr>
    </w:p>
    <w:tbl>
      <w:tblPr>
        <w:tblStyle w:val="Tablaconcuadrcula"/>
        <w:tblW w:w="9097" w:type="dxa"/>
        <w:tblLook w:val="04A0" w:firstRow="1" w:lastRow="0" w:firstColumn="1" w:lastColumn="0" w:noHBand="0" w:noVBand="1"/>
      </w:tblPr>
      <w:tblGrid>
        <w:gridCol w:w="1805"/>
        <w:gridCol w:w="1874"/>
        <w:gridCol w:w="1806"/>
        <w:gridCol w:w="1806"/>
        <w:gridCol w:w="1806"/>
      </w:tblGrid>
      <w:tr w:rsidR="00B5669A" w:rsidRPr="00B5669A" w:rsidTr="00B5669A">
        <w:trPr>
          <w:trHeight w:val="965"/>
        </w:trPr>
        <w:tc>
          <w:tcPr>
            <w:tcW w:w="1805" w:type="dxa"/>
            <w:shd w:val="clear" w:color="auto" w:fill="C6D9F1" w:themeFill="text2" w:themeFillTint="33"/>
            <w:vAlign w:val="center"/>
          </w:tcPr>
          <w:p w:rsidR="00B5669A" w:rsidRPr="00B5669A" w:rsidRDefault="00B5669A" w:rsidP="00B5669A">
            <w:pPr>
              <w:jc w:val="center"/>
              <w:rPr>
                <w:b/>
              </w:rPr>
            </w:pPr>
            <w:r>
              <w:rPr>
                <w:b/>
              </w:rPr>
              <w:t>MODELO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B5669A" w:rsidRPr="00B5669A" w:rsidRDefault="00B5669A" w:rsidP="00B5669A">
            <w:pPr>
              <w:jc w:val="center"/>
              <w:rPr>
                <w:b/>
              </w:rPr>
            </w:pPr>
            <w:r>
              <w:rPr>
                <w:b/>
              </w:rPr>
              <w:t>CARACTERÍSTICAS</w:t>
            </w:r>
            <w:r w:rsidR="009C2CDA">
              <w:rPr>
                <w:b/>
              </w:rPr>
              <w:t xml:space="preserve"> PRINCIPALES</w:t>
            </w:r>
          </w:p>
        </w:tc>
        <w:tc>
          <w:tcPr>
            <w:tcW w:w="1806" w:type="dxa"/>
            <w:shd w:val="clear" w:color="auto" w:fill="C6D9F1" w:themeFill="text2" w:themeFillTint="33"/>
            <w:vAlign w:val="center"/>
          </w:tcPr>
          <w:p w:rsidR="00B5669A" w:rsidRPr="00B5669A" w:rsidRDefault="00B5669A" w:rsidP="00B5669A">
            <w:pPr>
              <w:jc w:val="center"/>
              <w:rPr>
                <w:b/>
              </w:rPr>
            </w:pPr>
            <w:r>
              <w:rPr>
                <w:b/>
              </w:rPr>
              <w:t>ENFOQUE</w:t>
            </w:r>
          </w:p>
        </w:tc>
        <w:tc>
          <w:tcPr>
            <w:tcW w:w="1806" w:type="dxa"/>
            <w:shd w:val="clear" w:color="auto" w:fill="C6D9F1" w:themeFill="text2" w:themeFillTint="33"/>
            <w:vAlign w:val="center"/>
          </w:tcPr>
          <w:p w:rsidR="00B5669A" w:rsidRPr="00B5669A" w:rsidRDefault="00B5669A" w:rsidP="00B5669A">
            <w:pPr>
              <w:jc w:val="center"/>
              <w:rPr>
                <w:b/>
              </w:rPr>
            </w:pPr>
            <w:r>
              <w:rPr>
                <w:b/>
              </w:rPr>
              <w:t>VENTAJAS</w:t>
            </w:r>
          </w:p>
        </w:tc>
        <w:tc>
          <w:tcPr>
            <w:tcW w:w="1806" w:type="dxa"/>
            <w:shd w:val="clear" w:color="auto" w:fill="C6D9F1" w:themeFill="text2" w:themeFillTint="33"/>
            <w:vAlign w:val="center"/>
          </w:tcPr>
          <w:p w:rsidR="00B5669A" w:rsidRPr="00B5669A" w:rsidRDefault="00B5669A" w:rsidP="00B5669A">
            <w:pPr>
              <w:jc w:val="center"/>
              <w:rPr>
                <w:b/>
              </w:rPr>
            </w:pPr>
            <w:r>
              <w:rPr>
                <w:b/>
              </w:rPr>
              <w:t>LIMITANTES</w:t>
            </w:r>
          </w:p>
        </w:tc>
      </w:tr>
      <w:tr w:rsidR="00B5669A" w:rsidTr="009C2CDA">
        <w:trPr>
          <w:trHeight w:val="1010"/>
        </w:trPr>
        <w:tc>
          <w:tcPr>
            <w:tcW w:w="1805" w:type="dxa"/>
            <w:vAlign w:val="center"/>
          </w:tcPr>
          <w:p w:rsidR="00B5669A" w:rsidRDefault="00B5669A" w:rsidP="009C2CDA">
            <w:pPr>
              <w:jc w:val="center"/>
            </w:pPr>
            <w:bookmarkStart w:id="0" w:name="_GoBack"/>
            <w:bookmarkEnd w:id="0"/>
          </w:p>
        </w:tc>
        <w:tc>
          <w:tcPr>
            <w:tcW w:w="1874" w:type="dxa"/>
          </w:tcPr>
          <w:p w:rsidR="00B5669A" w:rsidRDefault="00B5669A"/>
        </w:tc>
        <w:tc>
          <w:tcPr>
            <w:tcW w:w="1806" w:type="dxa"/>
          </w:tcPr>
          <w:p w:rsidR="00B5669A" w:rsidRDefault="00B5669A"/>
        </w:tc>
        <w:tc>
          <w:tcPr>
            <w:tcW w:w="1806" w:type="dxa"/>
          </w:tcPr>
          <w:p w:rsidR="00B5669A" w:rsidRDefault="00B5669A"/>
        </w:tc>
        <w:tc>
          <w:tcPr>
            <w:tcW w:w="1806" w:type="dxa"/>
          </w:tcPr>
          <w:p w:rsidR="00B5669A" w:rsidRDefault="00B5669A"/>
        </w:tc>
      </w:tr>
      <w:tr w:rsidR="00B5669A" w:rsidTr="009C2CDA">
        <w:trPr>
          <w:trHeight w:val="965"/>
        </w:trPr>
        <w:tc>
          <w:tcPr>
            <w:tcW w:w="1805" w:type="dxa"/>
            <w:vAlign w:val="center"/>
          </w:tcPr>
          <w:p w:rsidR="00B5669A" w:rsidRDefault="00B5669A" w:rsidP="009C2CDA">
            <w:pPr>
              <w:jc w:val="center"/>
            </w:pPr>
          </w:p>
        </w:tc>
        <w:tc>
          <w:tcPr>
            <w:tcW w:w="1874" w:type="dxa"/>
          </w:tcPr>
          <w:p w:rsidR="00B5669A" w:rsidRDefault="00B5669A"/>
        </w:tc>
        <w:tc>
          <w:tcPr>
            <w:tcW w:w="1806" w:type="dxa"/>
          </w:tcPr>
          <w:p w:rsidR="00B5669A" w:rsidRDefault="00B5669A"/>
        </w:tc>
        <w:tc>
          <w:tcPr>
            <w:tcW w:w="1806" w:type="dxa"/>
          </w:tcPr>
          <w:p w:rsidR="00B5669A" w:rsidRDefault="00B5669A"/>
        </w:tc>
        <w:tc>
          <w:tcPr>
            <w:tcW w:w="1806" w:type="dxa"/>
          </w:tcPr>
          <w:p w:rsidR="00B5669A" w:rsidRDefault="00B5669A"/>
        </w:tc>
      </w:tr>
      <w:tr w:rsidR="00B5669A" w:rsidTr="009C2CDA">
        <w:trPr>
          <w:trHeight w:val="965"/>
        </w:trPr>
        <w:tc>
          <w:tcPr>
            <w:tcW w:w="1805" w:type="dxa"/>
            <w:vAlign w:val="center"/>
          </w:tcPr>
          <w:p w:rsidR="00B5669A" w:rsidRDefault="00B5669A" w:rsidP="009C2CDA">
            <w:pPr>
              <w:jc w:val="center"/>
            </w:pPr>
          </w:p>
        </w:tc>
        <w:tc>
          <w:tcPr>
            <w:tcW w:w="1874" w:type="dxa"/>
          </w:tcPr>
          <w:p w:rsidR="00B5669A" w:rsidRDefault="00B5669A"/>
        </w:tc>
        <w:tc>
          <w:tcPr>
            <w:tcW w:w="1806" w:type="dxa"/>
          </w:tcPr>
          <w:p w:rsidR="00B5669A" w:rsidRDefault="00B5669A"/>
        </w:tc>
        <w:tc>
          <w:tcPr>
            <w:tcW w:w="1806" w:type="dxa"/>
          </w:tcPr>
          <w:p w:rsidR="00B5669A" w:rsidRDefault="00B5669A"/>
        </w:tc>
        <w:tc>
          <w:tcPr>
            <w:tcW w:w="1806" w:type="dxa"/>
          </w:tcPr>
          <w:p w:rsidR="00B5669A" w:rsidRDefault="00B5669A"/>
        </w:tc>
      </w:tr>
      <w:tr w:rsidR="00B5669A" w:rsidTr="009C2CDA">
        <w:trPr>
          <w:trHeight w:val="965"/>
        </w:trPr>
        <w:tc>
          <w:tcPr>
            <w:tcW w:w="1805" w:type="dxa"/>
            <w:vAlign w:val="center"/>
          </w:tcPr>
          <w:p w:rsidR="00B5669A" w:rsidRDefault="00B5669A" w:rsidP="009C2CDA">
            <w:pPr>
              <w:jc w:val="center"/>
            </w:pPr>
          </w:p>
        </w:tc>
        <w:tc>
          <w:tcPr>
            <w:tcW w:w="1874" w:type="dxa"/>
          </w:tcPr>
          <w:p w:rsidR="00B5669A" w:rsidRDefault="00B5669A"/>
        </w:tc>
        <w:tc>
          <w:tcPr>
            <w:tcW w:w="1806" w:type="dxa"/>
          </w:tcPr>
          <w:p w:rsidR="00B5669A" w:rsidRDefault="00B5669A"/>
        </w:tc>
        <w:tc>
          <w:tcPr>
            <w:tcW w:w="1806" w:type="dxa"/>
          </w:tcPr>
          <w:p w:rsidR="00B5669A" w:rsidRDefault="00B5669A"/>
        </w:tc>
        <w:tc>
          <w:tcPr>
            <w:tcW w:w="1806" w:type="dxa"/>
          </w:tcPr>
          <w:p w:rsidR="00B5669A" w:rsidRDefault="00B5669A"/>
        </w:tc>
      </w:tr>
      <w:tr w:rsidR="00B5669A" w:rsidTr="009C2CDA">
        <w:trPr>
          <w:trHeight w:val="1010"/>
        </w:trPr>
        <w:tc>
          <w:tcPr>
            <w:tcW w:w="1805" w:type="dxa"/>
            <w:vAlign w:val="center"/>
          </w:tcPr>
          <w:p w:rsidR="00B5669A" w:rsidRDefault="00B5669A" w:rsidP="009C2CDA">
            <w:pPr>
              <w:jc w:val="center"/>
            </w:pPr>
          </w:p>
        </w:tc>
        <w:tc>
          <w:tcPr>
            <w:tcW w:w="1874" w:type="dxa"/>
          </w:tcPr>
          <w:p w:rsidR="00B5669A" w:rsidRDefault="00B5669A"/>
        </w:tc>
        <w:tc>
          <w:tcPr>
            <w:tcW w:w="1806" w:type="dxa"/>
          </w:tcPr>
          <w:p w:rsidR="00B5669A" w:rsidRDefault="00B5669A"/>
        </w:tc>
        <w:tc>
          <w:tcPr>
            <w:tcW w:w="1806" w:type="dxa"/>
          </w:tcPr>
          <w:p w:rsidR="00B5669A" w:rsidRDefault="00B5669A"/>
        </w:tc>
        <w:tc>
          <w:tcPr>
            <w:tcW w:w="1806" w:type="dxa"/>
          </w:tcPr>
          <w:p w:rsidR="00B5669A" w:rsidRDefault="00B5669A"/>
        </w:tc>
      </w:tr>
      <w:tr w:rsidR="00B5669A" w:rsidTr="009C2CDA">
        <w:trPr>
          <w:trHeight w:val="1010"/>
        </w:trPr>
        <w:tc>
          <w:tcPr>
            <w:tcW w:w="1805" w:type="dxa"/>
            <w:vAlign w:val="center"/>
          </w:tcPr>
          <w:p w:rsidR="00B5669A" w:rsidRDefault="00B5669A" w:rsidP="009C2CDA">
            <w:pPr>
              <w:jc w:val="center"/>
            </w:pPr>
          </w:p>
        </w:tc>
        <w:tc>
          <w:tcPr>
            <w:tcW w:w="1874" w:type="dxa"/>
          </w:tcPr>
          <w:p w:rsidR="00B5669A" w:rsidRDefault="00B5669A"/>
        </w:tc>
        <w:tc>
          <w:tcPr>
            <w:tcW w:w="1806" w:type="dxa"/>
          </w:tcPr>
          <w:p w:rsidR="00B5669A" w:rsidRDefault="00B5669A"/>
        </w:tc>
        <w:tc>
          <w:tcPr>
            <w:tcW w:w="1806" w:type="dxa"/>
          </w:tcPr>
          <w:p w:rsidR="00B5669A" w:rsidRDefault="00B5669A"/>
        </w:tc>
        <w:tc>
          <w:tcPr>
            <w:tcW w:w="1806" w:type="dxa"/>
          </w:tcPr>
          <w:p w:rsidR="00B5669A" w:rsidRDefault="00B5669A"/>
        </w:tc>
      </w:tr>
    </w:tbl>
    <w:p w:rsidR="009C24DD" w:rsidRDefault="009C24DD"/>
    <w:sectPr w:rsidR="009C24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9A"/>
    <w:rsid w:val="008031B1"/>
    <w:rsid w:val="009C24DD"/>
    <w:rsid w:val="009C2CDA"/>
    <w:rsid w:val="00B5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Horacio</dc:creator>
  <cp:lastModifiedBy>Horacio</cp:lastModifiedBy>
  <cp:revision>3</cp:revision>
  <dcterms:created xsi:type="dcterms:W3CDTF">2014-03-29T20:04:00Z</dcterms:created>
  <dcterms:modified xsi:type="dcterms:W3CDTF">2014-03-29T20:16:00Z</dcterms:modified>
</cp:coreProperties>
</file>